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5" w:rsidRPr="006460C7" w:rsidRDefault="006460C7" w:rsidP="006460C7">
      <w:pPr>
        <w:jc w:val="center"/>
        <w:rPr>
          <w:rFonts w:hint="eastAsia"/>
          <w:sz w:val="32"/>
          <w:szCs w:val="32"/>
        </w:rPr>
      </w:pPr>
      <w:r w:rsidRPr="006460C7">
        <w:rPr>
          <w:rFonts w:ascii="ˎ̥" w:eastAsia="宋体" w:hAnsi="ˎ̥" w:cs="Arial"/>
          <w:b/>
          <w:bCs/>
          <w:color w:val="333333"/>
          <w:kern w:val="0"/>
          <w:sz w:val="32"/>
          <w:szCs w:val="32"/>
        </w:rPr>
        <w:t>教学基本文件</w:t>
      </w:r>
      <w:r w:rsidRPr="006460C7">
        <w:rPr>
          <w:rFonts w:ascii="ˎ̥" w:eastAsia="宋体" w:hAnsi="ˎ̥" w:cs="Arial"/>
          <w:b/>
          <w:bCs/>
          <w:color w:val="333333"/>
          <w:kern w:val="0"/>
          <w:sz w:val="32"/>
          <w:szCs w:val="32"/>
        </w:rPr>
        <w:t>(</w:t>
      </w:r>
      <w:r w:rsidRPr="006460C7">
        <w:rPr>
          <w:rFonts w:ascii="ˎ̥" w:eastAsia="宋体" w:hAnsi="ˎ̥" w:cs="Arial"/>
          <w:b/>
          <w:bCs/>
          <w:color w:val="333333"/>
          <w:kern w:val="0"/>
          <w:sz w:val="32"/>
          <w:szCs w:val="32"/>
        </w:rPr>
        <w:t>教案、讲稿</w:t>
      </w:r>
      <w:r w:rsidRPr="006460C7">
        <w:rPr>
          <w:rFonts w:ascii="ˎ̥" w:eastAsia="宋体" w:hAnsi="ˎ̥" w:cs="Arial"/>
          <w:b/>
          <w:bCs/>
          <w:color w:val="333333"/>
          <w:kern w:val="0"/>
          <w:sz w:val="32"/>
          <w:szCs w:val="32"/>
        </w:rPr>
        <w:t>)</w:t>
      </w:r>
      <w:r w:rsidRPr="006460C7">
        <w:rPr>
          <w:rFonts w:ascii="ˎ̥" w:eastAsia="宋体" w:hAnsi="ˎ̥" w:cs="Arial"/>
          <w:b/>
          <w:bCs/>
          <w:color w:val="333333"/>
          <w:kern w:val="0"/>
          <w:sz w:val="32"/>
          <w:szCs w:val="32"/>
        </w:rPr>
        <w:t>有关编写说明</w:t>
      </w:r>
    </w:p>
    <w:p w:rsidR="006460C7" w:rsidRDefault="006460C7">
      <w:pPr>
        <w:rPr>
          <w:rFonts w:hint="eastAsia"/>
        </w:rPr>
      </w:pP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对教案、讲稿的统一规范要求</w:t>
      </w:r>
    </w:p>
    <w:p w:rsidR="006460C7" w:rsidRPr="006460C7" w:rsidRDefault="006460C7" w:rsidP="006460C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教案和讲稿是教师组织教学的必备教学文件，是保证教学质量、提高课堂教学效果的基本保障。教师上课必须有教案和讲稿，这是对教师的基本教学要求。为规范教师授课教案和讲稿的内容和形式，学校特对教案、讲稿作统一规范，要求如下：</w:t>
      </w:r>
    </w:p>
    <w:p w:rsidR="006460C7" w:rsidRPr="006460C7" w:rsidRDefault="006460C7" w:rsidP="006460C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教案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、编写的教案：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①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要体现教学法的要求；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②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要能反映教师的授课目的和意图；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③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是教师的实际授课提纲而不是教材的复印或缩写；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④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要反映教师的授课风格和特色。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、教案的编写要求：一般以一次课堂教学（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学时）为单元撰写教案（如一页不够，可续页）。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、教案的内容包括：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①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本次课教学目的和要求；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②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授课内容（提要）；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③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教学重点和难点；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④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采用的教学方法手段设计（板书、多媒体辅助等）；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⑤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教学实施步骤；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⑥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各步骤的时间分配；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⑦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具体措施要求；</w:t>
      </w:r>
      <w:r w:rsidRPr="006460C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⑧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作业布置等。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、各院系要重视教师教案的撰写工作。要</w:t>
      </w:r>
      <w:proofErr w:type="gramStart"/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请教学</w:t>
      </w:r>
      <w:proofErr w:type="gramEnd"/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经验丰富的老教师对青年教师示教。青年教师撰写的教案要请系（教研室）审核把关。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5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、电子教案、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CAI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课件和网络课程等不能代替授课教案。使用电子讲稿授课的教师也应有教案。</w:t>
      </w:r>
    </w:p>
    <w:p w:rsidR="006460C7" w:rsidRPr="006460C7" w:rsidRDefault="006460C7" w:rsidP="006460C7">
      <w:pPr>
        <w:widowControl/>
        <w:shd w:val="clear" w:color="auto" w:fill="F6F6F6"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教师应根据学科发展情况、教学要求的变化以及学生的实际水平，及时补充、修改或重写自己的教案，以保持教学内容的先进性和适用性。一般任课教师的教案在使用三年或超过两届学生后应重新修订，旧教案由教师本人装订成册，妥为保存，保存期一般要求不少于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年。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、分层次教学的教案必须单独撰写。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二、讲稿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讲稿是教师课堂教学的讲课稿，是对全部教学内容的具体组织和表达，要求尽可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能详细、全面，特别是新上课和上新课教师，讲稿一定要充实，准备充分。青年教师要过教学关，写好讲稿是其中的一个重要环节。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、每位上课教师必须有讲稿，尤其是新上课、上新课的教师必须认真地完成讲稿。不写讲稿应申请并被批准，方可执行</w:t>
      </w:r>
      <w:r w:rsidRPr="006460C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.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、讲稿的编写要求：一般以章节为单元撰写讲稿（如一页不够，可续页）</w:t>
      </w:r>
      <w:r w:rsidRPr="006460C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.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、讲稿必须由教师自己编写，讲稿应书写工整，把教师的思想、灵感融在文字表达中，讲稿应尽可能反映讲课的过程，同时体现出教师个体的特点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、讲稿一般有纸质讲稿和电子讲稿两种，纸质讲稿可以手写也可以打印（打印的讲稿每次上课应有标注或批注），但规格必须是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A4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纸大小，对新上课、上新课的教师必须坚持第一稿是手写稿。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5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、严禁讲稿是教材的翻版，讲稿要有对讲课内容的适当修改痕迹，即每次上课应有修改、补充、增加的标记，以适应教学发展的需要。</w:t>
      </w: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6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、不能没讲稿上课，也不能用他人讲稿上课，坚决杜绝这种千篇一律的现象。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、对于分层次教学的课程，讲稿可以是一个，不必分别编写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6460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三、教案与讲稿的区别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、教案不同于讲稿。讲稿是教材的精炼摘录、讲授内容的介绍，它所承载的是知识信息，其思路形成</w:t>
      </w:r>
      <w:proofErr w:type="gramStart"/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受教学</w:t>
      </w:r>
      <w:proofErr w:type="gramEnd"/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过程的知识逻辑支配，且篇幅较长；教案是基于知识点而设计的教学方案，所承载的是课堂教学的组织管理信息，教案的思路形成，</w:t>
      </w:r>
      <w:proofErr w:type="gramStart"/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受教学</w:t>
      </w:r>
      <w:proofErr w:type="gramEnd"/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过程的管理逻辑支配，且篇幅较短。在内容上，讲稿涉及的是知识性项目，教案涉及的是组织性项目</w:t>
      </w:r>
    </w:p>
    <w:p w:rsidR="006460C7" w:rsidRPr="006460C7" w:rsidRDefault="006460C7" w:rsidP="006460C7">
      <w:pPr>
        <w:spacing w:line="360" w:lineRule="auto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6460C7" w:rsidRPr="006460C7" w:rsidRDefault="006460C7" w:rsidP="006460C7">
      <w:pPr>
        <w:spacing w:line="360" w:lineRule="auto"/>
        <w:rPr>
          <w:rFonts w:hint="eastAsia"/>
          <w:sz w:val="24"/>
          <w:szCs w:val="24"/>
        </w:rPr>
      </w:pP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6460C7">
        <w:rPr>
          <w:rFonts w:ascii="Arial" w:eastAsia="宋体" w:hAnsi="Arial" w:cs="Arial"/>
          <w:color w:val="000000"/>
          <w:kern w:val="0"/>
          <w:sz w:val="24"/>
          <w:szCs w:val="24"/>
        </w:rPr>
        <w:t>、针对不同的专业及不同层次的学生，教案和讲稿要有所区别。同一授课内容，专业不同，则授课内容的侧重点就不一样，要根据专业特点适当调整教学内容及重点；同一授课内容而授课层次不同，对待本科与专科，讲授内容的深度、广度也有差别，不能一概而论。</w:t>
      </w:r>
    </w:p>
    <w:p w:rsidR="006460C7" w:rsidRDefault="006460C7">
      <w:pPr>
        <w:rPr>
          <w:rFonts w:hint="eastAsia"/>
        </w:rPr>
      </w:pPr>
    </w:p>
    <w:p w:rsidR="006460C7" w:rsidRPr="006460C7" w:rsidRDefault="006460C7">
      <w:pPr>
        <w:rPr>
          <w:rFonts w:hint="eastAsia"/>
        </w:rPr>
      </w:pPr>
    </w:p>
    <w:p w:rsidR="006460C7" w:rsidRDefault="006460C7"/>
    <w:sectPr w:rsidR="006460C7" w:rsidSect="00174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366"/>
    <w:multiLevelType w:val="hybridMultilevel"/>
    <w:tmpl w:val="328CA91C"/>
    <w:lvl w:ilvl="0" w:tplc="13CCFC8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0C7"/>
    <w:rsid w:val="00174F15"/>
    <w:rsid w:val="0064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C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460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76F7-F2A6-4567-8331-B4A81784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1165</Characters>
  <Application>Microsoft Office Word</Application>
  <DocSecurity>0</DocSecurity>
  <Lines>9</Lines>
  <Paragraphs>2</Paragraphs>
  <ScaleCrop>false</ScaleCrop>
  <Company>china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2017-08-30T04:45:00Z</cp:lastPrinted>
  <dcterms:created xsi:type="dcterms:W3CDTF">2017-08-30T04:35:00Z</dcterms:created>
  <dcterms:modified xsi:type="dcterms:W3CDTF">2017-08-30T04:48:00Z</dcterms:modified>
</cp:coreProperties>
</file>